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C63F1C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A225B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Default="00A225B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Информационная безопасность</w:t>
            </w:r>
          </w:p>
          <w:p w:rsidR="00C63F1C" w:rsidRDefault="00C63F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63F1C" w:rsidRPr="009C28C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C63F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Pr="009C28C0" w:rsidRDefault="00C63F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C63F1C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A225B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Default="00A225B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10-11</w:t>
            </w:r>
          </w:p>
        </w:tc>
      </w:tr>
      <w:tr w:rsidR="00C63F1C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A225B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Нижний = 1 </w:t>
            </w: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дюйм (пт)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C63F1C" w:rsidRPr="009C28C0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C63F1C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C63F1C" w:rsidRDefault="00C63F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C63F1C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A225B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C63F1C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A225B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C63F1C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A225B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Default="00A225B1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C63F1C" w:rsidRPr="009C28C0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C63F1C" w:rsidRDefault="00C63F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9C28C0" w:rsidRDefault="009C28C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9C28C0" w:rsidRDefault="009C28C0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63F1C" w:rsidRPr="009C28C0" w:rsidRDefault="00C63F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C63F1C" w:rsidRPr="009C28C0" w:rsidRDefault="00C63F1C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C63F1C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63F1C" w:rsidRDefault="00A225B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 олимпиаде</w:t>
            </w:r>
          </w:p>
        </w:tc>
      </w:tr>
      <w:tr w:rsidR="00C63F1C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C63F1C" w:rsidRPr="009C28C0" w:rsidRDefault="00A2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Всероссийская олимпиада школьников по технологии</w:t>
            </w:r>
            <w:r w:rsidRPr="009C28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C63F1C" w:rsidRPr="009C28C0" w:rsidRDefault="00A225B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9C28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«Информационная безопасность»</w:t>
            </w:r>
            <w:r w:rsidRPr="009C28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C63F1C" w:rsidRPr="009C28C0" w:rsidRDefault="00A225B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C63F1C" w:rsidRPr="009C28C0" w:rsidRDefault="00A225B1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10-11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9C28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  <w:r w:rsidRPr="009C28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C63F1C" w:rsidRPr="009C28C0" w:rsidRDefault="00A225B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C63F1C" w:rsidRPr="009C28C0" w:rsidRDefault="00A225B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C63F1C" w:rsidRPr="009C28C0" w:rsidRDefault="00A225B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9C28C0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C63F1C" w:rsidRDefault="00A225B1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9C28C0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C63F1C" w:rsidRDefault="00A225B1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br w:type="page"/>
      </w:r>
    </w:p>
    <w:p w:rsidR="00C63F1C" w:rsidRDefault="00A225B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C63F1C" w:rsidRDefault="00A225B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сколько рублей в месяц составит экономия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Привести решение. Ответ з</w:t>
      </w:r>
      <w:r>
        <w:rPr>
          <w:rFonts w:ascii="Times New Roman" w:hAnsi="Times New Roman" w:cs="Times New Roman"/>
          <w:sz w:val="22"/>
          <w:szCs w:val="22"/>
          <w:lang w:val="ru-RU"/>
        </w:rPr>
        <w:t>аписать так «... руб. ... коп.» (т.е. результат при необходимости округлить до сотых).</w:t>
      </w:r>
    </w:p>
    <w:p w:rsidR="00C63F1C" w:rsidRPr="009C28C0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/>
          <w:sz w:val="22"/>
          <w:szCs w:val="22"/>
          <w:lang w:val="ru-RU"/>
        </w:rPr>
        <w:t>Для окрашивания стен в помещении площадью 30 кв.м (площадь указана по полу) и высотой потолков 2,75 м использовали краску, вес которой в банке составил 2,5 к</w:t>
      </w:r>
      <w:r>
        <w:rPr>
          <w:rFonts w:ascii="Times New Roman" w:hAnsi="Times New Roman"/>
          <w:sz w:val="22"/>
          <w:szCs w:val="22"/>
          <w:lang w:val="ru-RU"/>
        </w:rPr>
        <w:t xml:space="preserve">г. Для лучшей укрывистости стены прокрашивали дважды. При окрашивании в один слой на 1 кв.м уходит 150 гр краски. </w:t>
      </w:r>
    </w:p>
    <w:p w:rsidR="00C63F1C" w:rsidRDefault="00A225B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Определите, сколько было потрачено денег на приобретение краски. </w:t>
      </w:r>
    </w:p>
    <w:p w:rsidR="00C63F1C" w:rsidRDefault="00A225B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Известно, что одна банка краски стоит 1000 руб. </w:t>
      </w:r>
    </w:p>
    <w:p w:rsidR="00C63F1C" w:rsidRDefault="00A225B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Проемы (окна/дверь) в ремо</w:t>
      </w:r>
      <w:r>
        <w:rPr>
          <w:rFonts w:ascii="Times New Roman" w:hAnsi="Times New Roman"/>
          <w:sz w:val="22"/>
          <w:szCs w:val="22"/>
          <w:lang w:val="ru-RU"/>
        </w:rPr>
        <w:t xml:space="preserve">нтируемом помещении принять равным = 5,5 м. Длина одной из стен = 5 м. </w:t>
      </w:r>
    </w:p>
    <w:p w:rsidR="00C63F1C" w:rsidRDefault="00A225B1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Привести решение. Ответ записать в руб.</w:t>
      </w:r>
    </w:p>
    <w:p w:rsidR="00C63F1C" w:rsidRPr="009C28C0" w:rsidRDefault="00C63F1C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Организация приобрела у фирмы «А» товар за 450 руб. (с НДС 20%) и продала его фирме «Б» за 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Определите: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Сумму налога на прибыль к уплате организацией.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Сумму денег, которая останется у организации после уплаты НДС и налога на прибыль.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C63F1C" w:rsidRPr="009C28C0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Pr="009C28C0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Pr="009C28C0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:rsidR="00C63F1C" w:rsidRDefault="00A225B1">
      <w:pPr>
        <w:jc w:val="center"/>
        <w:rPr>
          <w:rFonts w:ascii="Times New Roman" w:hAnsi="Times New Roman" w:cs="Times New Roman"/>
          <w:color w:val="0000FF"/>
          <w:sz w:val="22"/>
          <w:szCs w:val="22"/>
          <w:lang w:eastAsia="ru-RU"/>
        </w:rPr>
      </w:pPr>
      <w:r>
        <w:rPr>
          <w:rFonts w:ascii="Times New Roman" w:hAnsi="Times New Roman" w:cs="Times New Roman"/>
          <w:noProof/>
          <w:color w:val="0000FF"/>
          <w:sz w:val="22"/>
          <w:szCs w:val="22"/>
          <w:lang w:val="ru-RU" w:eastAsia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3F1C" w:rsidRDefault="00C63F1C">
      <w:pPr>
        <w:jc w:val="both"/>
        <w:rPr>
          <w:rFonts w:ascii="Times New Roman" w:hAnsi="Times New Roman" w:cs="Times New Roman"/>
          <w:color w:val="0000FF"/>
          <w:sz w:val="22"/>
          <w:szCs w:val="22"/>
        </w:rPr>
      </w:pPr>
    </w:p>
    <w:p w:rsidR="00C63F1C" w:rsidRDefault="00A225B1">
      <w:pPr>
        <w:spacing w:afterLines="50" w:after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Дополните алгоритм созд</w:t>
      </w:r>
      <w:r>
        <w:rPr>
          <w:rFonts w:ascii="Times New Roman" w:hAnsi="Times New Roman" w:cs="Times New Roman"/>
          <w:sz w:val="22"/>
          <w:szCs w:val="22"/>
          <w:lang w:val="ru-RU"/>
        </w:rPr>
        <w:t>ания индивидуального проекта, восстановив правильную последовательность действий в каждом этапе.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C63F1C">
        <w:tc>
          <w:tcPr>
            <w:tcW w:w="2447" w:type="dxa"/>
            <w:tcBorders>
              <w:bottom w:val="single" w:sz="12" w:space="0" w:color="auto"/>
              <w:right w:val="single" w:sz="12" w:space="0" w:color="auto"/>
            </w:tcBorders>
          </w:tcPr>
          <w:p w:rsidR="00C63F1C" w:rsidRDefault="00A225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F1C" w:rsidRDefault="00A225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C63F1C" w:rsidRDefault="00A225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</w:tcBorders>
          </w:tcPr>
          <w:p w:rsidR="00C63F1C" w:rsidRDefault="00A225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Заключительный </w:t>
            </w:r>
          </w:p>
          <w:p w:rsidR="00C63F1C" w:rsidRDefault="00A225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</w:tr>
      <w:tr w:rsidR="00C63F1C" w:rsidRPr="009C28C0">
        <w:tc>
          <w:tcPr>
            <w:tcW w:w="2447" w:type="dxa"/>
            <w:tcBorders>
              <w:top w:val="single" w:sz="12" w:space="0" w:color="auto"/>
              <w:right w:val="single" w:sz="12" w:space="0" w:color="auto"/>
            </w:tcBorders>
          </w:tcPr>
          <w:p w:rsidR="00C63F1C" w:rsidRDefault="00A225B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А) Формулирование проблемы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3F1C" w:rsidRDefault="00A225B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Д) Разработка графической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документации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</w:tcBorders>
          </w:tcPr>
          <w:p w:rsidR="00C63F1C" w:rsidRDefault="00A225B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C63F1C">
        <w:tc>
          <w:tcPr>
            <w:tcW w:w="2447" w:type="dxa"/>
            <w:tcBorders>
              <w:right w:val="single" w:sz="12" w:space="0" w:color="auto"/>
            </w:tcBorders>
          </w:tcPr>
          <w:p w:rsidR="00C63F1C" w:rsidRDefault="00A225B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C63F1C" w:rsidRDefault="00A225B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</w:tcBorders>
          </w:tcPr>
          <w:p w:rsidR="00C63F1C" w:rsidRDefault="00A225B1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C63F1C">
        <w:tc>
          <w:tcPr>
            <w:tcW w:w="2447" w:type="dxa"/>
            <w:tcBorders>
              <w:right w:val="single" w:sz="12" w:space="0" w:color="auto"/>
            </w:tcBorders>
          </w:tcPr>
          <w:p w:rsidR="00C63F1C" w:rsidRDefault="00A225B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C63F1C" w:rsidRDefault="00A225B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bottom w:val="nil"/>
              <w:right w:val="nil"/>
            </w:tcBorders>
          </w:tcPr>
          <w:p w:rsidR="00C63F1C" w:rsidRDefault="00C63F1C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63F1C">
        <w:tc>
          <w:tcPr>
            <w:tcW w:w="2447" w:type="dxa"/>
            <w:tcBorders>
              <w:right w:val="single" w:sz="12" w:space="0" w:color="auto"/>
            </w:tcBorders>
          </w:tcPr>
          <w:p w:rsidR="00C63F1C" w:rsidRDefault="00A225B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C63F1C" w:rsidRDefault="00A225B1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C63F1C" w:rsidRDefault="00C63F1C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63F1C" w:rsidRDefault="00A225B1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ascii="Times New Roman" w:hAnsi="Times New Roman" w:cs="Times New Roman"/>
          <w:sz w:val="22"/>
          <w:szCs w:val="22"/>
        </w:rPr>
        <w:t>Q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ru-RU"/>
        </w:rPr>
        <w:t>«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 др. (т.е. не писать в бланке ответов полное название действий)  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декоративная отделка; 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составление плана работы и паспорта проекта;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подготовка рабочего места, инструментов, материалов;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Y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обоснование выбора проекта, постановка цели;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тех</w:t>
      </w:r>
      <w:r>
        <w:rPr>
          <w:rFonts w:ascii="Times New Roman" w:hAnsi="Times New Roman" w:cs="Times New Roman"/>
          <w:sz w:val="22"/>
          <w:szCs w:val="22"/>
          <w:lang w:val="ru-RU"/>
        </w:rPr>
        <w:t>нологический процесс изготовления изделия;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сбор информации, выполнение экологического и экономического обоснования.</w:t>
      </w:r>
    </w:p>
    <w:p w:rsidR="00C63F1C" w:rsidRPr="009C28C0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C63F1C" w:rsidRDefault="00A225B1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C63F1C" w:rsidRDefault="00A225B1">
      <w:pPr>
        <w:pStyle w:val="a7"/>
        <w:ind w:right="105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674370</wp:posOffset>
            </wp:positionH>
            <wp:positionV relativeFrom="paragraph">
              <wp:posOffset>511175</wp:posOffset>
            </wp:positionV>
            <wp:extent cx="1778000" cy="1639570"/>
            <wp:effectExtent l="0" t="0" r="0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sz w:val="22"/>
          <w:szCs w:val="22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:rsidR="00C63F1C" w:rsidRDefault="00A225B1">
      <w:pPr>
        <w:pStyle w:val="a7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</w:rPr>
        <w:t>М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32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МАЙ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32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11 25</w:t>
      </w:r>
      <w:r>
        <w:rPr>
          <w:sz w:val="22"/>
          <w:szCs w:val="22"/>
        </w:rPr>
        <w:t>».</w:t>
      </w:r>
    </w:p>
    <w:p w:rsidR="00C63F1C" w:rsidRDefault="00A225B1">
      <w:pPr>
        <w:pStyle w:val="a7"/>
        <w:ind w:right="103"/>
        <w:jc w:val="both"/>
        <w:rPr>
          <w:sz w:val="22"/>
          <w:szCs w:val="22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знака):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41 34 13 16 53 11 33 24 63 34 42 32 16 33 16 33 55 64 41 32 34 42 36 16 42 56 33 16 31 56 23 63 65 42 34 31 56 26 34 41 31 43 52 11 42 56 64 </w:t>
      </w:r>
    </w:p>
    <w:p w:rsidR="00C63F1C" w:rsidRDefault="00A225B1">
      <w:pPr>
        <w:pStyle w:val="a7"/>
        <w:rPr>
          <w:sz w:val="22"/>
          <w:szCs w:val="22"/>
        </w:rPr>
      </w:pPr>
      <w:r>
        <w:rPr>
          <w:spacing w:val="-4"/>
          <w:sz w:val="22"/>
          <w:szCs w:val="22"/>
        </w:rPr>
        <w:t>Установите,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сколько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гласных</w:t>
      </w:r>
      <w:r>
        <w:rPr>
          <w:spacing w:val="-3"/>
          <w:sz w:val="22"/>
          <w:szCs w:val="22"/>
        </w:rPr>
        <w:t xml:space="preserve"> букв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зашифровано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сообщении.</w:t>
      </w:r>
    </w:p>
    <w:p w:rsidR="00C63F1C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>
        <w:rPr>
          <w:rFonts w:ascii="Times New Roman" w:hAnsi="Times New Roman" w:cs="Times New Roman"/>
          <w:sz w:val="22"/>
          <w:szCs w:val="22"/>
          <w:lang w:val="ru-RU"/>
        </w:rPr>
        <w:t>Напишите слово открытого текста, которое начинается с гласной буквы (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смотрите зашифрованное сообщение в задании 6</w:t>
      </w:r>
      <w:r>
        <w:rPr>
          <w:rFonts w:ascii="Times New Roman" w:hAnsi="Times New Roman" w:cs="Times New Roman"/>
          <w:sz w:val="22"/>
          <w:szCs w:val="22"/>
          <w:lang w:val="ru-RU"/>
        </w:rPr>
        <w:t>) без изменения его написания.</w:t>
      </w:r>
    </w:p>
    <w:p w:rsidR="00C63F1C" w:rsidRDefault="00C63F1C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приведённому квадрату Полибия зашифруйте слово «ТЕХНОСФЕРА».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 запишите как одно число без разделителей.</w:t>
      </w:r>
    </w:p>
    <w:p w:rsidR="00C63F1C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9.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Определите,</w:t>
      </w:r>
      <w:r w:rsidRPr="009C28C0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какое</w:t>
      </w:r>
      <w:r w:rsidRPr="009C28C0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слово</w:t>
      </w:r>
      <w:r w:rsidRPr="009C28C0">
        <w:rPr>
          <w:rFonts w:ascii="Times New Roman" w:hAnsi="Times New Roman" w:cs="Times New Roman"/>
          <w:spacing w:val="-7"/>
          <w:sz w:val="22"/>
          <w:szCs w:val="22"/>
          <w:lang w:val="ru-RU"/>
        </w:rPr>
        <w:t xml:space="preserve">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зашифровано</w:t>
      </w:r>
      <w:r w:rsidRPr="009C28C0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9C28C0"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шифртекстом</w:t>
      </w:r>
    </w:p>
    <w:p w:rsidR="00C63F1C" w:rsidRDefault="00A225B1">
      <w:pPr>
        <w:pStyle w:val="a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36 16 </w:t>
      </w:r>
      <w:r>
        <w:rPr>
          <w:sz w:val="22"/>
          <w:szCs w:val="22"/>
        </w:rPr>
        <w:t>35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43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46</w:t>
      </w:r>
      <w:r>
        <w:rPr>
          <w:sz w:val="22"/>
          <w:szCs w:val="22"/>
        </w:rPr>
        <w:t xml:space="preserve"> 24 63</w:t>
      </w:r>
      <w:r>
        <w:rPr>
          <w:sz w:val="22"/>
          <w:szCs w:val="22"/>
        </w:rPr>
        <w:t>.</w:t>
      </w:r>
    </w:p>
    <w:p w:rsidR="00C63F1C" w:rsidRDefault="00A225B1">
      <w:pPr>
        <w:pStyle w:val="ab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– А) РЕПУТАЦИЯ.   – Б) РЕНОВАЦИЯ.   – В) РЕПЕТИЦИЯ</w:t>
      </w:r>
    </w:p>
    <w:p w:rsidR="00C63F1C" w:rsidRDefault="00C63F1C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>
        <w:rPr>
          <w:spacing w:val="-3"/>
          <w:sz w:val="22"/>
          <w:szCs w:val="22"/>
        </w:rPr>
        <w:t>Установите шифробозначение (замену) буквы «Т»</w:t>
      </w:r>
      <w:r>
        <w:rPr>
          <w:spacing w:val="-3"/>
          <w:sz w:val="22"/>
          <w:szCs w:val="22"/>
        </w:rPr>
        <w:t xml:space="preserve"> в шифртексте 33 34 13 34 41 31 56</w:t>
      </w:r>
    </w:p>
    <w:p w:rsidR="00C63F1C" w:rsidRDefault="00C63F1C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11-14</w:t>
      </w:r>
      <w:r>
        <w:rPr>
          <w:b/>
          <w:bCs/>
          <w:i/>
          <w:iCs/>
          <w:sz w:val="22"/>
          <w:szCs w:val="22"/>
        </w:rPr>
        <w:t>:</w:t>
      </w: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>К</w:t>
      </w:r>
      <w:r>
        <w:rPr>
          <w:b/>
          <w:bCs/>
          <w:i/>
          <w:iCs/>
          <w:spacing w:val="-4"/>
          <w:sz w:val="22"/>
          <w:szCs w:val="22"/>
        </w:rPr>
        <w:t>омпании</w:t>
      </w:r>
      <w:r>
        <w:rPr>
          <w:b/>
          <w:bCs/>
          <w:i/>
          <w:iCs/>
          <w:spacing w:val="-22"/>
          <w:sz w:val="22"/>
          <w:szCs w:val="22"/>
        </w:rPr>
        <w:t xml:space="preserve">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W</w:t>
      </w:r>
      <w:r>
        <w:rPr>
          <w:b/>
          <w:bCs/>
          <w:i/>
          <w:iCs/>
          <w:spacing w:val="-1"/>
          <w:sz w:val="22"/>
          <w:szCs w:val="22"/>
        </w:rPr>
        <w:t>»</w:t>
      </w:r>
      <w:r>
        <w:rPr>
          <w:b/>
          <w:bCs/>
          <w:i/>
          <w:iCs/>
          <w:spacing w:val="-2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требуется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уделять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внимание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обеспечению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целостности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информации.</w:t>
      </w:r>
    </w:p>
    <w:p w:rsidR="00C63F1C" w:rsidRDefault="00C63F1C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520"/>
        </w:tabs>
        <w:ind w:left="0" w:right="102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11. </w:t>
      </w:r>
      <w:r>
        <w:rPr>
          <w:spacing w:val="-2"/>
          <w:sz w:val="22"/>
          <w:szCs w:val="22"/>
        </w:rPr>
        <w:t>Укажите,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какую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из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предложенных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мер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предпочтительно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использовать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самой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компании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для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контроля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целостности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пользовательских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данных,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хранимых</w:t>
      </w:r>
      <w:r>
        <w:rPr>
          <w:spacing w:val="-6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 облачном хранилище. Эти данные могут передаваться и храниться клиентами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зашифрованном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виде.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C63F1C" w:rsidRDefault="00C63F1C">
      <w:pPr>
        <w:pStyle w:val="ab"/>
        <w:tabs>
          <w:tab w:val="left" w:pos="53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12. </w:t>
      </w:r>
      <w:r>
        <w:rPr>
          <w:sz w:val="22"/>
          <w:szCs w:val="22"/>
        </w:rPr>
        <w:t>Укажите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меру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перечисленных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ниже,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которая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наиболее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предпочтительна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нём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данных.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_хрупкие цифровые </w:t>
      </w:r>
      <w:r>
        <w:rPr>
          <w:rFonts w:ascii="Times New Roman" w:hAnsi="Times New Roman" w:cs="Times New Roman"/>
          <w:sz w:val="22"/>
          <w:szCs w:val="22"/>
          <w:lang w:val="ru-RU"/>
        </w:rPr>
        <w:t>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C63F1C" w:rsidRDefault="00C63F1C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</w:p>
    <w:p w:rsidR="00C63F1C" w:rsidRDefault="00A225B1">
      <w:pPr>
        <w:pStyle w:val="ab"/>
        <w:tabs>
          <w:tab w:val="left" w:pos="518"/>
        </w:tabs>
        <w:ind w:left="0" w:right="103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13. </w:t>
      </w:r>
      <w:r>
        <w:rPr>
          <w:spacing w:val="-3"/>
          <w:sz w:val="22"/>
          <w:szCs w:val="22"/>
        </w:rPr>
        <w:t>Передавая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партнёрам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программные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продукты,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дальнейшее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распространение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которых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допускается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лицензионным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соглашением,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компании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следует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использовать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отслеживания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несанкционированного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распространения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C63F1C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pStyle w:val="ab"/>
        <w:tabs>
          <w:tab w:val="left" w:pos="489"/>
        </w:tabs>
        <w:spacing w:before="89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14. </w:t>
      </w:r>
      <w:r>
        <w:rPr>
          <w:spacing w:val="-6"/>
          <w:sz w:val="22"/>
          <w:szCs w:val="22"/>
        </w:rPr>
        <w:t>Укажите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две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меры,</w:t>
      </w:r>
      <w:r>
        <w:rPr>
          <w:spacing w:val="-2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которые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компания</w:t>
      </w:r>
      <w:r>
        <w:rPr>
          <w:spacing w:val="-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может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использовать</w:t>
      </w:r>
      <w:r>
        <w:rPr>
          <w:spacing w:val="-1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для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подтверждения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программного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обеспечения.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_функции </w:t>
      </w:r>
      <w:r>
        <w:rPr>
          <w:rFonts w:ascii="Times New Roman" w:hAnsi="Times New Roman" w:cs="Times New Roman"/>
          <w:sz w:val="22"/>
          <w:szCs w:val="22"/>
          <w:lang w:val="ru-RU"/>
        </w:rPr>
        <w:t>хэширования_</w:t>
      </w:r>
    </w:p>
    <w:p w:rsidR="00C63F1C" w:rsidRDefault="00C63F1C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15-18</w:t>
      </w:r>
      <w:r>
        <w:rPr>
          <w:b/>
          <w:bCs/>
          <w:i/>
          <w:iCs/>
          <w:sz w:val="22"/>
          <w:szCs w:val="22"/>
        </w:rPr>
        <w:t>:</w:t>
      </w: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 xml:space="preserve">Разработка решений для обеспечения целостности данных </w:t>
      </w:r>
      <w:r>
        <w:rPr>
          <w:sz w:val="22"/>
          <w:szCs w:val="22"/>
        </w:rPr>
        <w:t xml:space="preserve">– </w:t>
      </w:r>
      <w:r>
        <w:rPr>
          <w:b/>
          <w:bCs/>
          <w:i/>
          <w:iCs/>
          <w:spacing w:val="-4"/>
          <w:sz w:val="22"/>
          <w:szCs w:val="22"/>
        </w:rPr>
        <w:t>одно из направлений деятельности компании «</w:t>
      </w:r>
      <w:r>
        <w:rPr>
          <w:b/>
          <w:bCs/>
          <w:i/>
          <w:iCs/>
          <w:spacing w:val="-4"/>
          <w:sz w:val="22"/>
          <w:szCs w:val="22"/>
          <w:lang w:val="en-US"/>
        </w:rPr>
        <w:t>Q</w:t>
      </w:r>
      <w:r>
        <w:rPr>
          <w:b/>
          <w:bCs/>
          <w:i/>
          <w:iCs/>
          <w:spacing w:val="-4"/>
          <w:sz w:val="22"/>
          <w:szCs w:val="22"/>
        </w:rPr>
        <w:t>».</w:t>
      </w:r>
    </w:p>
    <w:p w:rsidR="00C63F1C" w:rsidRDefault="00C63F1C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15.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Одна из наиболее распространённых задач – обеспечение контроля целостности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_вычисление контрольной суммы_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_система хэширова</w:t>
      </w:r>
      <w:r>
        <w:rPr>
          <w:rFonts w:ascii="Times New Roman" w:hAnsi="Times New Roman" w:cs="Times New Roman"/>
          <w:sz w:val="22"/>
          <w:szCs w:val="22"/>
          <w:lang w:val="ru-RU"/>
        </w:rPr>
        <w:t>ния_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16.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Одной из категорий продуктов, выпускаемых компанией «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информации, переда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ваемой по открытым каналам связи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отправляемых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контроля достоверности поступающих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17.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Для функций хэширования коллизией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называется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ситуация, когда невозможно корректно вычислить значение функции хэширования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входное значение, для которого не определено выходное значение функции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значение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функции, для которого не определено ни одного входного значения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18.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продуктов, распрост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целостности записей в базе данных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данных, хранимых на сервере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19-21</w:t>
      </w:r>
      <w:r>
        <w:rPr>
          <w:b/>
          <w:bCs/>
          <w:i/>
          <w:iCs/>
          <w:sz w:val="22"/>
          <w:szCs w:val="22"/>
        </w:rPr>
        <w:t>:</w:t>
      </w:r>
    </w:p>
    <w:p w:rsidR="00C63F1C" w:rsidRPr="009C28C0" w:rsidRDefault="00A225B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банка решило усовершенствовать системы информационной </w:t>
      </w:r>
      <w:r w:rsidRPr="009C28C0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19.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обеспечения контроля п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однофакторная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20.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ификация по </w:t>
      </w:r>
      <w:r>
        <w:rPr>
          <w:rFonts w:ascii="Times New Roman" w:hAnsi="Times New Roman" w:cs="Times New Roman"/>
          <w:spacing w:val="-4"/>
          <w:sz w:val="22"/>
          <w:szCs w:val="22"/>
        </w:rPr>
        <w:t>GPS</w:t>
      </w: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знания</w:t>
      </w: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 xml:space="preserve">Задание 21.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запуска компьютера на рабочем месте сотрудника руководство установило следующую систему: сначала она требует ввес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ти </w:t>
      </w:r>
      <w:r>
        <w:rPr>
          <w:rFonts w:ascii="Times New Roman" w:hAnsi="Times New Roman" w:cs="Times New Roman"/>
          <w:spacing w:val="-4"/>
          <w:sz w:val="22"/>
          <w:szCs w:val="22"/>
        </w:rPr>
        <w:t>PIN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C63F1C" w:rsidRDefault="00C63F1C">
      <w:pPr>
        <w:pStyle w:val="a7"/>
        <w:ind w:right="100"/>
        <w:jc w:val="both"/>
        <w:rPr>
          <w:b/>
          <w:bCs/>
          <w:i/>
          <w:iCs/>
          <w:spacing w:val="-1"/>
          <w:sz w:val="22"/>
          <w:szCs w:val="22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22-25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 xml:space="preserve">В компании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U</w:t>
      </w:r>
      <w:r>
        <w:rPr>
          <w:b/>
          <w:bCs/>
          <w:i/>
          <w:iCs/>
          <w:spacing w:val="-1"/>
          <w:sz w:val="22"/>
          <w:szCs w:val="22"/>
        </w:rPr>
        <w:t xml:space="preserve">» </w:t>
      </w:r>
      <w:r>
        <w:rPr>
          <w:b/>
          <w:bCs/>
          <w:i/>
          <w:iCs/>
          <w:sz w:val="22"/>
          <w:szCs w:val="22"/>
        </w:rPr>
        <w:t>усовершенствова</w:t>
      </w:r>
      <w:r>
        <w:rPr>
          <w:b/>
          <w:bCs/>
          <w:i/>
          <w:iCs/>
          <w:sz w:val="22"/>
          <w:szCs w:val="22"/>
        </w:rPr>
        <w:t>ли</w:t>
      </w:r>
      <w:r>
        <w:rPr>
          <w:b/>
          <w:bCs/>
          <w:i/>
          <w:iCs/>
          <w:sz w:val="22"/>
          <w:szCs w:val="22"/>
        </w:rPr>
        <w:t xml:space="preserve"> систем</w:t>
      </w:r>
      <w:r>
        <w:rPr>
          <w:b/>
          <w:bCs/>
          <w:i/>
          <w:iCs/>
          <w:sz w:val="22"/>
          <w:szCs w:val="22"/>
        </w:rPr>
        <w:t>ы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защиты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информации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теперь</w:t>
      </w:r>
      <w:r>
        <w:rPr>
          <w:b/>
          <w:bCs/>
          <w:i/>
          <w:iCs/>
          <w:spacing w:val="-5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полный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цикл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услуг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хранению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После</w:t>
      </w:r>
      <w:r>
        <w:rPr>
          <w:b/>
          <w:bCs/>
          <w:i/>
          <w:iCs/>
          <w:sz w:val="22"/>
          <w:szCs w:val="22"/>
        </w:rPr>
        <w:t xml:space="preserve"> этого</w:t>
      </w:r>
      <w:r>
        <w:rPr>
          <w:b/>
          <w:bCs/>
          <w:i/>
          <w:iCs/>
          <w:sz w:val="22"/>
          <w:szCs w:val="22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разные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объекты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различными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нарушителями.</w:t>
      </w:r>
    </w:p>
    <w:p w:rsidR="00C63F1C" w:rsidRDefault="00C63F1C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22.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Для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сбора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об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информационной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системе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компании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злоумышленники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похитили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внешний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носитель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администратора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безопасности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паролями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нескольких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 при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этом больше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нигде зафиксированы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были.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C63F1C" w:rsidRDefault="00C63F1C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429"/>
        </w:tabs>
        <w:ind w:left="0" w:right="108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23. </w:t>
      </w:r>
      <w:r>
        <w:rPr>
          <w:spacing w:val="-1"/>
          <w:sz w:val="22"/>
          <w:szCs w:val="22"/>
        </w:rPr>
        <w:t xml:space="preserve">Обнаружив пропажу, </w:t>
      </w:r>
      <w:r>
        <w:rPr>
          <w:sz w:val="22"/>
          <w:szCs w:val="22"/>
        </w:rPr>
        <w:t>системный администратор немедленно заблокировал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учётные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записи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чьи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были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похищенном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носителе,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тем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самым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_предотвратил угрозу нарушения конфиденциальности информации на носителе_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целостность информации в системе компании_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C63F1C" w:rsidRDefault="00C63F1C">
      <w:pPr>
        <w:pStyle w:val="ab"/>
        <w:tabs>
          <w:tab w:val="left" w:pos="419"/>
        </w:tabs>
        <w:ind w:left="0" w:right="100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419"/>
        </w:tabs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lastRenderedPageBreak/>
        <w:t>Задание</w:t>
      </w:r>
      <w:r>
        <w:rPr>
          <w:spacing w:val="-3"/>
          <w:sz w:val="22"/>
          <w:szCs w:val="22"/>
        </w:rPr>
        <w:t xml:space="preserve"> 24.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</w:t>
      </w:r>
      <w:r>
        <w:rPr>
          <w:spacing w:val="-3"/>
          <w:sz w:val="22"/>
          <w:szCs w:val="22"/>
        </w:rPr>
        <w:t xml:space="preserve"> правильные ответы. </w:t>
      </w:r>
      <w:r>
        <w:rPr>
          <w:sz w:val="22"/>
          <w:szCs w:val="22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одного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пользователей,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авторизовались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системе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под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учётными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данными,</w:t>
      </w:r>
      <w:r>
        <w:rPr>
          <w:spacing w:val="-6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после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чего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скопировали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служебные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и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сменили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пароль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пользователя.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C63F1C" w:rsidRDefault="00C63F1C">
      <w:pPr>
        <w:pStyle w:val="ab"/>
        <w:tabs>
          <w:tab w:val="left" w:pos="388"/>
        </w:tabs>
        <w:ind w:left="0" w:right="105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388"/>
        </w:tabs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25.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1"/>
          <w:sz w:val="22"/>
          <w:szCs w:val="22"/>
        </w:rPr>
        <w:t>Для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нанесения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финального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удара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нарушители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одновременно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провели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DDoS-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 xml:space="preserve">атаку на облачное хранилище компании, а </w:t>
      </w:r>
      <w:r>
        <w:rPr>
          <w:sz w:val="22"/>
          <w:szCs w:val="22"/>
        </w:rPr>
        <w:t>также проникли в него и изменили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больше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мог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запрашивать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неё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сведения.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Реализация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этой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угрозы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C63F1C" w:rsidRPr="009C28C0" w:rsidRDefault="00A225B1">
      <w:pPr>
        <w:rPr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C63F1C" w:rsidRDefault="00C63F1C">
      <w:pPr>
        <w:pStyle w:val="a7"/>
        <w:ind w:right="100"/>
        <w:jc w:val="both"/>
        <w:rPr>
          <w:b/>
          <w:bCs/>
          <w:i/>
          <w:iCs/>
          <w:spacing w:val="-1"/>
          <w:sz w:val="22"/>
          <w:szCs w:val="22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26-29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C63F1C" w:rsidRDefault="00A225B1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В компании «Ё»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:rsidR="00C63F1C" w:rsidRDefault="00C63F1C">
      <w:pPr>
        <w:jc w:val="both"/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26. Сначала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27.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 xml:space="preserve">После успешной компрометации ключа шифрования нарушители перехватили несколько передаваемых по сети зашифрованных сообщений и, заблокировав </w:t>
      </w:r>
      <w:r>
        <w:rPr>
          <w:spacing w:val="-3"/>
          <w:sz w:val="22"/>
          <w:szCs w:val="22"/>
        </w:rPr>
        <w:t xml:space="preserve">их </w:t>
      </w:r>
      <w:r>
        <w:rPr>
          <w:spacing w:val="-3"/>
          <w:sz w:val="22"/>
          <w:szCs w:val="22"/>
        </w:rPr>
        <w:lastRenderedPageBreak/>
        <w:t>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C63F1C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C63F1C" w:rsidRDefault="00A225B1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28. </w:t>
      </w:r>
      <w:r>
        <w:rPr>
          <w:spacing w:val="-3"/>
          <w:sz w:val="22"/>
          <w:szCs w:val="22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Реализация такой угрозы 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</w:t>
      </w:r>
      <w:r>
        <w:rPr>
          <w:rFonts w:ascii="Times New Roman" w:hAnsi="Times New Roman" w:cs="Times New Roman"/>
          <w:sz w:val="22"/>
          <w:szCs w:val="22"/>
          <w:lang w:val="ru-RU"/>
        </w:rPr>
        <w:t>онфиденциальность хранимых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29.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ность передаваемой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целостность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не нарушили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достоверность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C63F1C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30-33</w:t>
      </w:r>
      <w:r>
        <w:rPr>
          <w:b/>
          <w:bCs/>
          <w:i/>
          <w:iCs/>
          <w:sz w:val="22"/>
          <w:szCs w:val="22"/>
        </w:rPr>
        <w:t>:</w:t>
      </w:r>
    </w:p>
    <w:p w:rsidR="00C63F1C" w:rsidRPr="009C28C0" w:rsidRDefault="00A225B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S</w:t>
      </w:r>
      <w:r w:rsidRPr="009C28C0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» расширила круг </w:t>
      </w:r>
      <w:r w:rsidRPr="009C28C0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</w:t>
      </w:r>
      <w:r w:rsidRPr="009C28C0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ции её слабостей.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30. Выберите все правильные ответы.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S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», вредоносную программу, которая могла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>блокировать или искажать (каждое из эт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дание 31.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</w:t>
      </w:r>
      <w:r>
        <w:rPr>
          <w:rFonts w:ascii="Times New Roman" w:hAnsi="Times New Roman" w:cs="Times New Roman"/>
          <w:sz w:val="22"/>
          <w:szCs w:val="22"/>
          <w:lang w:val="ru-RU"/>
        </w:rPr>
        <w:t>конфиденциальность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целостность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Выберите все правильные ответы.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Другие клиенты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S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» приняли решение передать </w:t>
      </w:r>
      <w:r w:rsidRPr="009C28C0">
        <w:rPr>
          <w:rFonts w:ascii="Times New Roman" w:hAnsi="Times New Roman" w:cs="Times New Roman"/>
          <w:spacing w:val="-4"/>
          <w:sz w:val="22"/>
          <w:szCs w:val="22"/>
          <w:lang w:val="ru-RU"/>
        </w:rPr>
        <w:t>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</w:t>
      </w:r>
      <w:r>
        <w:rPr>
          <w:rFonts w:ascii="Times New Roman" w:hAnsi="Times New Roman" w:cs="Times New Roman"/>
          <w:sz w:val="22"/>
          <w:szCs w:val="22"/>
          <w:lang w:val="ru-RU"/>
        </w:rPr>
        <w:t>ранимых данных_</w:t>
      </w:r>
    </w:p>
    <w:p w:rsidR="00C63F1C" w:rsidRPr="009C28C0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33.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де по сети Интернет. Такое действие, относительно информации клиентов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никак не повлияло на информационную безопасность_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целостность собираемой информации_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конфиденциальность собираемой информации_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иденциальность собираемой информации_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доступность собираемой информации_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lastRenderedPageBreak/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34-37</w:t>
      </w:r>
      <w:r>
        <w:rPr>
          <w:b/>
          <w:bCs/>
          <w:i/>
          <w:iCs/>
          <w:sz w:val="22"/>
          <w:szCs w:val="22"/>
        </w:rPr>
        <w:t>:</w:t>
      </w:r>
    </w:p>
    <w:p w:rsidR="00C63F1C" w:rsidRDefault="00A225B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S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» принимает меры по обеспечению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целостности хранимых записей.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34.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цифровая подпись_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электронная подпись_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система контроля версий_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35. Для схем цифровой подписи открытый (публичный) ключ используется для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зашифрования отправляемых сообщений_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вычисления значения функции хэширован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ия_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формирования электронной подписи_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Строя коллизию для известной функции хэширования, нарушитель стремится 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подобрать входное значение функции, для которой 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звестен результат вычисления функции_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нарушить целостность отправляемого сообщения_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не дать возможность заметить внесённые в передаваемую информацию изменения_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37. Для качественной функции хэширования одним из требований является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значения функции_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C63F1C" w:rsidRDefault="00A225B1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отсутствие коллизий, вычисляемых при известной размерности выходного значения_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прообраза_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38-40</w:t>
      </w:r>
      <w:r>
        <w:rPr>
          <w:b/>
          <w:bCs/>
          <w:i/>
          <w:iCs/>
          <w:sz w:val="22"/>
          <w:szCs w:val="22"/>
        </w:rPr>
        <w:t>:</w:t>
      </w:r>
    </w:p>
    <w:p w:rsidR="00C63F1C" w:rsidRDefault="00A225B1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38. Для обеспечения пропускного режима в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тип аутентификации реализован?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</w:t>
      </w:r>
    </w:p>
    <w:p w:rsidR="00C63F1C" w:rsidRDefault="00C63F1C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39. Каждому  директору  выдаётся 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я на основе факторов знания и биометрии_</w:t>
      </w:r>
    </w:p>
    <w:p w:rsidR="00C63F1C" w:rsidRDefault="00A225B1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владения_</w:t>
      </w:r>
    </w:p>
    <w:p w:rsidR="00C63F1C" w:rsidRDefault="00C63F1C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40. </w:t>
      </w:r>
      <w:r>
        <w:rPr>
          <w:rFonts w:ascii="Times New Roman" w:hAnsi="Times New Roman" w:cs="Times New Roman"/>
          <w:sz w:val="22"/>
          <w:szCs w:val="22"/>
          <w:lang w:val="ru-RU"/>
        </w:rPr>
        <w:t>При выдаче посетителям МФЦ документов, дающих право на льготы или денежные выплаты, сотрудники должны проходить следующую процедуру. Для создани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я документа сотрудник должен ввести свои фамилию и должность. Подтвердить создание требуется вводом личного пароля доступа, обновляемого ежемесячно. Дальнейшие операции с документом требуют ввода личного секретного кода сотрудника и </w:t>
      </w: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подключения к системе в</w:t>
      </w:r>
      <w:r>
        <w:rPr>
          <w:rFonts w:ascii="Times New Roman" w:hAnsi="Times New Roman" w:cs="Times New Roman"/>
          <w:sz w:val="22"/>
          <w:szCs w:val="22"/>
          <w:lang w:val="ru-RU"/>
        </w:rPr>
        <w:t>нешнего носителя с секретным ключом. Какой тип аутентификации используется для создания особо важных документов?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_однофакторная на основе фактора владения_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на основе факторов знания и владения_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на основе факторо</w:t>
      </w:r>
      <w:r>
        <w:rPr>
          <w:rFonts w:ascii="Times New Roman" w:hAnsi="Times New Roman" w:cs="Times New Roman"/>
          <w:sz w:val="22"/>
          <w:szCs w:val="22"/>
          <w:lang w:val="ru-RU"/>
        </w:rPr>
        <w:t>в знания и биометрии_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_трёхфакторная_</w:t>
      </w:r>
    </w:p>
    <w:p w:rsidR="00C63F1C" w:rsidRDefault="00C63F1C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pStyle w:val="a7"/>
        <w:ind w:right="10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Рекомендации</w:t>
      </w:r>
      <w:r>
        <w:rPr>
          <w:b/>
          <w:bCs/>
          <w:i/>
          <w:iCs/>
          <w:spacing w:val="-1"/>
          <w:sz w:val="22"/>
          <w:szCs w:val="22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</w:rPr>
        <w:t>задания</w:t>
      </w:r>
      <w:r>
        <w:rPr>
          <w:b/>
          <w:bCs/>
          <w:i/>
          <w:iCs/>
          <w:spacing w:val="-1"/>
          <w:sz w:val="22"/>
          <w:szCs w:val="22"/>
        </w:rPr>
        <w:t xml:space="preserve"> №41</w:t>
      </w:r>
      <w:r>
        <w:rPr>
          <w:b/>
          <w:bCs/>
          <w:i/>
          <w:iCs/>
          <w:sz w:val="22"/>
          <w:szCs w:val="22"/>
        </w:rPr>
        <w:t>:</w:t>
      </w:r>
    </w:p>
    <w:p w:rsidR="00C63F1C" w:rsidRPr="009C28C0" w:rsidRDefault="00A225B1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i/>
          <w:iCs/>
          <w:sz w:val="22"/>
          <w:szCs w:val="22"/>
          <w:lang w:val="ru-RU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</w:t>
      </w:r>
      <w:r w:rsidRPr="009C28C0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</w:t>
      </w:r>
      <w:r w:rsidRPr="009C28C0">
        <w:rPr>
          <w:rFonts w:ascii="Times New Roman" w:hAnsi="Times New Roman" w:cs="Times New Roman"/>
          <w:i/>
          <w:iCs/>
          <w:sz w:val="22"/>
          <w:szCs w:val="22"/>
          <w:lang w:val="ru-RU"/>
        </w:rPr>
        <w:t>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9C28C0">
        <w:rPr>
          <w:rFonts w:ascii="Times New Roman" w:hAnsi="Times New Roman" w:cs="Times New Roman"/>
          <w:i/>
          <w:iCs/>
          <w:sz w:val="22"/>
          <w:szCs w:val="22"/>
          <w:lang w:val="ru-RU"/>
        </w:rPr>
        <w:t>Рассмотрите все возможные сочетания похищаемой ин</w:t>
      </w:r>
      <w:r w:rsidRPr="009C28C0">
        <w:rPr>
          <w:rFonts w:ascii="Times New Roman" w:hAnsi="Times New Roman" w:cs="Times New Roman"/>
          <w:i/>
          <w:iCs/>
          <w:sz w:val="22"/>
          <w:szCs w:val="22"/>
          <w:lang w:val="ru-RU"/>
        </w:rPr>
        <w:t>формации и каналов утечки.</w:t>
      </w:r>
    </w:p>
    <w:p w:rsidR="00C63F1C" w:rsidRDefault="00C63F1C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C63F1C" w:rsidRPr="009C28C0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Инновационная компания разрабатывает беспилотные автомобили-такси. Для использования в качестве такси каждое транспортное средство будет снабжено системой, получающей сведения о поступающих заказах (точка подачи такс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и и пункт назначения), а также системой для приёма оплаты поездки при помощи банковских карт или получения уведомления об оплате от сервера (в случае оплаты через мобильное приложение).</w:t>
      </w:r>
    </w:p>
    <w:p w:rsidR="00C63F1C" w:rsidRDefault="00A225B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C28C0">
        <w:rPr>
          <w:rFonts w:ascii="Times New Roman" w:hAnsi="Times New Roman" w:cs="Times New Roman"/>
          <w:sz w:val="22"/>
          <w:szCs w:val="22"/>
          <w:lang w:val="ru-RU"/>
        </w:rPr>
        <w:t>Недавно появились сведения об утечках информации из систем беспилотных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 xml:space="preserve"> такси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этой </w:t>
      </w:r>
      <w:r w:rsidRPr="009C28C0">
        <w:rPr>
          <w:rFonts w:ascii="Times New Roman" w:hAnsi="Times New Roman" w:cs="Times New Roman"/>
          <w:sz w:val="22"/>
          <w:szCs w:val="22"/>
          <w:lang w:val="ru-RU"/>
        </w:rPr>
        <w:t>компании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C63F1C" w:rsidRDefault="00A225B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Оцените, какие сведения о поездках или оплате могут быть перехвачены злоумышленниками из системы беспилотного такси по побочным физическим каналам.</w:t>
      </w:r>
    </w:p>
    <w:p w:rsidR="00C63F1C" w:rsidRDefault="00A225B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Оцените, приведя аргументы, какие каналы могли быть задействованы для совершения перех</w:t>
      </w:r>
      <w:r>
        <w:rPr>
          <w:rFonts w:ascii="Times New Roman" w:hAnsi="Times New Roman" w:cs="Times New Roman"/>
          <w:sz w:val="22"/>
          <w:szCs w:val="22"/>
          <w:lang w:val="ru-RU"/>
        </w:rPr>
        <w:t>вата такой информации.</w:t>
      </w:r>
    </w:p>
    <w:p w:rsidR="00C63F1C" w:rsidRDefault="00A225B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Приведите примеры устройств для каждой пары «канал – сведения», которые могли быть использованы для реализации таких угроз безопасности информации. Уточните, в какой момент (при каких действиях пассажира или в какие моменты поездки б</w:t>
      </w:r>
      <w:r>
        <w:rPr>
          <w:rFonts w:ascii="Times New Roman" w:hAnsi="Times New Roman" w:cs="Times New Roman"/>
          <w:sz w:val="22"/>
          <w:szCs w:val="22"/>
          <w:lang w:val="ru-RU"/>
        </w:rPr>
        <w:t>еспилотного такси) эти угрозы могут быть реализованы. Аргументируйте свою оценку.</w:t>
      </w:r>
    </w:p>
    <w:p w:rsidR="00C63F1C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C63F1C">
      <w:pPr>
        <w:jc w:val="both"/>
        <w:rPr>
          <w:rFonts w:ascii="Times New Roman" w:hAnsi="Times New Roman" w:cs="Times New Roman"/>
          <w:sz w:val="22"/>
          <w:szCs w:val="22"/>
          <w:lang w:val="ru-RU"/>
        </w:rPr>
        <w:sectPr w:rsidR="00C63F1C">
          <w:headerReference w:type="default" r:id="rId11"/>
          <w:footerReference w:type="default" r:id="rId12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C63F1C" w:rsidRDefault="00A225B1">
      <w:pPr>
        <w:spacing w:beforeLines="50" w:before="120"/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  <w:t xml:space="preserve"> ответов</w:t>
      </w:r>
    </w:p>
    <w:p w:rsidR="00C63F1C" w:rsidRDefault="00A225B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C63F1C" w:rsidRDefault="00A225B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Решение __________________________________________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63F1C" w:rsidRDefault="00A225B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 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___________________________.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C63F1C" w:rsidRDefault="00A225B1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C63F1C" w:rsidRDefault="00A225B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__________________________________________________</w:t>
      </w:r>
    </w:p>
    <w:p w:rsidR="00C63F1C" w:rsidRDefault="00A225B1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C63F1C" w:rsidRDefault="00A225B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C63F1C">
        <w:tc>
          <w:tcPr>
            <w:tcW w:w="2447" w:type="dxa"/>
          </w:tcPr>
          <w:p w:rsidR="00C63F1C" w:rsidRDefault="00A225B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:rsidR="00C63F1C" w:rsidRDefault="00A225B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C63F1C" w:rsidRDefault="00A225B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</w:tcPr>
          <w:p w:rsidR="00C63F1C" w:rsidRDefault="00A225B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Заключительный </w:t>
            </w:r>
          </w:p>
          <w:p w:rsidR="00C63F1C" w:rsidRDefault="00A225B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</w:tr>
      <w:tr w:rsidR="00C63F1C" w:rsidRPr="009C28C0">
        <w:tc>
          <w:tcPr>
            <w:tcW w:w="2447" w:type="dxa"/>
          </w:tcPr>
          <w:p w:rsidR="00C63F1C" w:rsidRDefault="00A225B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А) Формулирование проблемы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:rsidR="00C63F1C" w:rsidRDefault="00A225B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:rsidR="00C63F1C" w:rsidRDefault="00A225B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И) Подготовка проекта 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защите</w:t>
            </w:r>
          </w:p>
        </w:tc>
      </w:tr>
      <w:tr w:rsidR="00C63F1C">
        <w:tc>
          <w:tcPr>
            <w:tcW w:w="2447" w:type="dxa"/>
          </w:tcPr>
          <w:p w:rsidR="00C63F1C" w:rsidRDefault="00A225B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:rsidR="00C63F1C" w:rsidRDefault="00A225B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:rsidR="00C63F1C" w:rsidRDefault="00A225B1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C63F1C">
        <w:tc>
          <w:tcPr>
            <w:tcW w:w="2447" w:type="dxa"/>
          </w:tcPr>
          <w:p w:rsidR="00C63F1C" w:rsidRDefault="00A225B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:rsidR="00C63F1C" w:rsidRDefault="00A225B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:rsidR="00C63F1C" w:rsidRDefault="00C63F1C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C63F1C">
        <w:tc>
          <w:tcPr>
            <w:tcW w:w="2447" w:type="dxa"/>
          </w:tcPr>
          <w:p w:rsidR="00C63F1C" w:rsidRDefault="00A225B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:rsidR="00C63F1C" w:rsidRDefault="00A225B1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:rsidR="00C63F1C" w:rsidRDefault="00C63F1C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C63F1C" w:rsidRDefault="00A225B1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-258445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F1C" w:rsidRDefault="00A225B1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margin-left:105.7pt;margin-top:-20.35pt;width:253.7pt;height:2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" fillcolor="white [3201]" stroked="f" strokeweight=".5pt">
                <v:textbox>
                  <w:txbxContent>
                    <w:p w:rsidR="00C63F1C" w:rsidRDefault="00A225B1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63F1C" w:rsidRDefault="00A225B1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C63F1C" w:rsidRDefault="00C63F1C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11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23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C63F1C" w:rsidRDefault="00A225B1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F1C" w:rsidRDefault="00A225B1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4" o:spid="_x0000_s1027" type="#_x0000_t202" style="position:absolute;margin-left:70.15pt;margin-top:-23.2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" fillcolor="white [3201]" stroked="f" strokeweight=".5pt">
                <v:textbox>
                  <w:txbxContent>
                    <w:p w:rsidR="00C63F1C" w:rsidRDefault="00A225B1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33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C63F1C">
          <w:headerReference w:type="default" r:id="rId13"/>
          <w:footerReference w:type="default" r:id="rId14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</w:p>
    <w:p w:rsidR="00C63F1C" w:rsidRDefault="00A225B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F1C" w:rsidRDefault="00A225B1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8" o:spid="_x0000_s1028" type="#_x0000_t202" style="position:absolute;margin-left:447.75pt;margin-top:-23.25pt;width:290.0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9Za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" fillcolor="white [3201]" stroked="f" strokeweight=".5pt">
                <v:textbox>
                  <w:txbxContent>
                    <w:p w:rsidR="00C63F1C" w:rsidRDefault="00A225B1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Лист для ответа </w:t>
      </w:r>
    </w:p>
    <w:p w:rsidR="00C63F1C" w:rsidRDefault="00C63F1C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sectPr w:rsidR="00C63F1C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5B1" w:rsidRDefault="00A225B1">
      <w:r>
        <w:separator/>
      </w:r>
    </w:p>
  </w:endnote>
  <w:endnote w:type="continuationSeparator" w:id="0">
    <w:p w:rsidR="00A225B1" w:rsidRDefault="00A2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F1C" w:rsidRDefault="00A225B1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63F1C" w:rsidRDefault="00A225B1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C28C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C63F1C" w:rsidRDefault="00A225B1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C28C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F1C" w:rsidRDefault="00A225B1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63F1C" w:rsidRDefault="00A225B1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C28C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92.8pt;margin-top:0;width:2in;height:2in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AW&#10;C9+rUwIAABEFAAAOAAAAAAAAAAAAAAAAAC4CAABkcnMvZTJvRG9jLnhtbFBLAQItABQABgAIAAAA&#10;IQBxqtG51wAAAAUBAAAPAAAAAAAAAAAAAAAAAK0EAABkcnMvZG93bnJldi54bWxQSwUGAAAAAAQA&#10;BADzAAAAsQUAAAAA&#10;" filled="f" stroked="f" strokeweight=".5pt">
              <v:textbox style="mso-fit-shape-to-text:t" inset="0,0,0,0">
                <w:txbxContent>
                  <w:p w:rsidR="00C63F1C" w:rsidRDefault="00A225B1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C28C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5B1" w:rsidRDefault="00A225B1">
      <w:r>
        <w:separator/>
      </w:r>
    </w:p>
  </w:footnote>
  <w:footnote w:type="continuationSeparator" w:id="0">
    <w:p w:rsidR="00A225B1" w:rsidRDefault="00A22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F1C" w:rsidRDefault="00A225B1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9C28C0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9C28C0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9C28C0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C63F1C" w:rsidRDefault="00C63F1C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F1C" w:rsidRDefault="00A225B1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9C28C0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9C28C0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9C28C0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C63F1C" w:rsidRDefault="00C63F1C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9CC39E"/>
    <w:multiLevelType w:val="singleLevel"/>
    <w:tmpl w:val="819CC39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265036"/>
    <w:rsid w:val="009467FE"/>
    <w:rsid w:val="009C28C0"/>
    <w:rsid w:val="00A225B1"/>
    <w:rsid w:val="00AA268C"/>
    <w:rsid w:val="00C63F1C"/>
    <w:rsid w:val="01BB1414"/>
    <w:rsid w:val="02564835"/>
    <w:rsid w:val="032808F7"/>
    <w:rsid w:val="052C7656"/>
    <w:rsid w:val="06320A7F"/>
    <w:rsid w:val="086E634A"/>
    <w:rsid w:val="0915246C"/>
    <w:rsid w:val="097E661B"/>
    <w:rsid w:val="0AD7386F"/>
    <w:rsid w:val="0DBF67C4"/>
    <w:rsid w:val="0DD21C31"/>
    <w:rsid w:val="0EB07B48"/>
    <w:rsid w:val="0F6B1433"/>
    <w:rsid w:val="10F22276"/>
    <w:rsid w:val="115D7A1C"/>
    <w:rsid w:val="149D3DDF"/>
    <w:rsid w:val="14ED785C"/>
    <w:rsid w:val="166B41B1"/>
    <w:rsid w:val="16F1166E"/>
    <w:rsid w:val="1729078F"/>
    <w:rsid w:val="174F4973"/>
    <w:rsid w:val="180F5403"/>
    <w:rsid w:val="18A67AA1"/>
    <w:rsid w:val="19FE4DC1"/>
    <w:rsid w:val="1A0E53B8"/>
    <w:rsid w:val="1F7A5D1A"/>
    <w:rsid w:val="1F9A2E73"/>
    <w:rsid w:val="20151686"/>
    <w:rsid w:val="201808A5"/>
    <w:rsid w:val="20A66C02"/>
    <w:rsid w:val="20F71F25"/>
    <w:rsid w:val="213F1DF3"/>
    <w:rsid w:val="242001D4"/>
    <w:rsid w:val="250C4841"/>
    <w:rsid w:val="260A5775"/>
    <w:rsid w:val="265A1265"/>
    <w:rsid w:val="26920C4E"/>
    <w:rsid w:val="2BB0784D"/>
    <w:rsid w:val="2C730408"/>
    <w:rsid w:val="2FD327F1"/>
    <w:rsid w:val="2FE33F52"/>
    <w:rsid w:val="31B74E3F"/>
    <w:rsid w:val="31FC3B7D"/>
    <w:rsid w:val="338B2FA2"/>
    <w:rsid w:val="34791CA0"/>
    <w:rsid w:val="34A320D8"/>
    <w:rsid w:val="353C13FB"/>
    <w:rsid w:val="37503C00"/>
    <w:rsid w:val="37BA764B"/>
    <w:rsid w:val="37CC04CF"/>
    <w:rsid w:val="380556F6"/>
    <w:rsid w:val="38E55A71"/>
    <w:rsid w:val="38EE2825"/>
    <w:rsid w:val="39E9435B"/>
    <w:rsid w:val="3B086B89"/>
    <w:rsid w:val="3B2F150F"/>
    <w:rsid w:val="3B80682A"/>
    <w:rsid w:val="3BAC7C11"/>
    <w:rsid w:val="3C477F78"/>
    <w:rsid w:val="3D495CFA"/>
    <w:rsid w:val="3DEA67BB"/>
    <w:rsid w:val="3E680B8B"/>
    <w:rsid w:val="3E7961C8"/>
    <w:rsid w:val="3EBB73F9"/>
    <w:rsid w:val="3FEB0CA5"/>
    <w:rsid w:val="3FF3053D"/>
    <w:rsid w:val="406F3743"/>
    <w:rsid w:val="411E0FD9"/>
    <w:rsid w:val="42873CFD"/>
    <w:rsid w:val="42F06D01"/>
    <w:rsid w:val="42F1773E"/>
    <w:rsid w:val="43076D93"/>
    <w:rsid w:val="430F3C58"/>
    <w:rsid w:val="450B6ED0"/>
    <w:rsid w:val="45370492"/>
    <w:rsid w:val="4550569A"/>
    <w:rsid w:val="45DC4826"/>
    <w:rsid w:val="46995EAF"/>
    <w:rsid w:val="476F5AB7"/>
    <w:rsid w:val="47835D97"/>
    <w:rsid w:val="48144983"/>
    <w:rsid w:val="48C45059"/>
    <w:rsid w:val="495864E3"/>
    <w:rsid w:val="495B1666"/>
    <w:rsid w:val="4ADF5A82"/>
    <w:rsid w:val="4B2F2866"/>
    <w:rsid w:val="4B8A37CC"/>
    <w:rsid w:val="4BB838D9"/>
    <w:rsid w:val="4C16399F"/>
    <w:rsid w:val="4C1C02DF"/>
    <w:rsid w:val="4C547818"/>
    <w:rsid w:val="4D515359"/>
    <w:rsid w:val="4DD059E1"/>
    <w:rsid w:val="4E281379"/>
    <w:rsid w:val="4E6B649E"/>
    <w:rsid w:val="51B45F98"/>
    <w:rsid w:val="52A27917"/>
    <w:rsid w:val="52FF4962"/>
    <w:rsid w:val="5345123B"/>
    <w:rsid w:val="54485C17"/>
    <w:rsid w:val="553C7AE3"/>
    <w:rsid w:val="558A347C"/>
    <w:rsid w:val="56CA7F25"/>
    <w:rsid w:val="577E34BE"/>
    <w:rsid w:val="59945B14"/>
    <w:rsid w:val="5A73676D"/>
    <w:rsid w:val="5B303FD2"/>
    <w:rsid w:val="5BA843A6"/>
    <w:rsid w:val="5BEA43D9"/>
    <w:rsid w:val="5C060CF4"/>
    <w:rsid w:val="5CC97C35"/>
    <w:rsid w:val="5CF55B9B"/>
    <w:rsid w:val="5D490FA0"/>
    <w:rsid w:val="5D4E0466"/>
    <w:rsid w:val="5D73645E"/>
    <w:rsid w:val="5D752463"/>
    <w:rsid w:val="5F6075E0"/>
    <w:rsid w:val="5FA57677"/>
    <w:rsid w:val="617A6407"/>
    <w:rsid w:val="61831CFE"/>
    <w:rsid w:val="61A11157"/>
    <w:rsid w:val="61E74E3F"/>
    <w:rsid w:val="632C21DB"/>
    <w:rsid w:val="634821EC"/>
    <w:rsid w:val="636762A8"/>
    <w:rsid w:val="641426B0"/>
    <w:rsid w:val="6480066F"/>
    <w:rsid w:val="669F08B4"/>
    <w:rsid w:val="671542DE"/>
    <w:rsid w:val="675C2213"/>
    <w:rsid w:val="68DB7F79"/>
    <w:rsid w:val="6C227D58"/>
    <w:rsid w:val="6D970D57"/>
    <w:rsid w:val="70000259"/>
    <w:rsid w:val="703A730B"/>
    <w:rsid w:val="70BA5694"/>
    <w:rsid w:val="71205871"/>
    <w:rsid w:val="73CC2DDA"/>
    <w:rsid w:val="75633D73"/>
    <w:rsid w:val="75E06D33"/>
    <w:rsid w:val="76E64B36"/>
    <w:rsid w:val="77383DD3"/>
    <w:rsid w:val="77C96155"/>
    <w:rsid w:val="78C91D87"/>
    <w:rsid w:val="79366208"/>
    <w:rsid w:val="799B1107"/>
    <w:rsid w:val="79B74A48"/>
    <w:rsid w:val="7A250F47"/>
    <w:rsid w:val="7AEC672F"/>
    <w:rsid w:val="7BFCB74A"/>
    <w:rsid w:val="7BFE3E67"/>
    <w:rsid w:val="7C563D89"/>
    <w:rsid w:val="7CA6098C"/>
    <w:rsid w:val="7CA9921B"/>
    <w:rsid w:val="7CD46DC8"/>
    <w:rsid w:val="7D49FC1B"/>
    <w:rsid w:val="7ECF5C6E"/>
    <w:rsid w:val="7F275255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4380EFA"/>
  <w15:docId w15:val="{5C58726E-0594-464F-93CB-24EDC401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uiPriority w:val="9"/>
    <w:qFormat/>
    <w:pPr>
      <w:keepNext/>
      <w:keepLines/>
      <w:spacing w:after="139" w:line="259" w:lineRule="auto"/>
      <w:ind w:left="10" w:right="10" w:hanging="10"/>
      <w:outlineLvl w:val="0"/>
    </w:pPr>
    <w:rPr>
      <w:rFonts w:eastAsia="Times New Roman"/>
      <w:b/>
      <w:color w:val="000000"/>
      <w:kern w:val="2"/>
      <w:sz w:val="28"/>
      <w:szCs w:val="22"/>
      <w14:ligatures w14:val="standardContextual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qFormat/>
    <w:rPr>
      <w:sz w:val="24"/>
      <w:szCs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3786</Words>
  <Characters>21584</Characters>
  <Application>Microsoft Office Word</Application>
  <DocSecurity>0</DocSecurity>
  <Lines>179</Lines>
  <Paragraphs>50</Paragraphs>
  <ScaleCrop>false</ScaleCrop>
  <Company/>
  <LinksUpToDate>false</LinksUpToDate>
  <CharactersWithSpaces>25320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admin</cp:lastModifiedBy>
  <cp:revision>2</cp:revision>
  <dcterms:created xsi:type="dcterms:W3CDTF">2023-10-27T12:46:00Z</dcterms:created>
  <dcterms:modified xsi:type="dcterms:W3CDTF">2023-12-09T05:44:00Z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FD4D0D58CB0B481198DA4D87AB486F6B_13</vt:lpwstr>
  </property>
</Properties>
</file>